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620" w:firstLineChars="2200"/>
        <w:rPr>
          <w:rFonts w:hint="eastAsia"/>
          <w:b/>
          <w:bCs/>
          <w:sz w:val="28"/>
          <w:szCs w:val="28"/>
          <w:highlight w:val="yellow"/>
        </w:rPr>
      </w:pPr>
      <w:r>
        <w:drawing>
          <wp:inline distT="0" distB="0" distL="0" distR="0">
            <wp:extent cx="1644650" cy="1233170"/>
            <wp:effectExtent l="0" t="0" r="0" b="0"/>
            <wp:docPr id="1" name="图片 1" descr="C:\Users\Administrator.FWD-20160331KQI\Documents\Tencent Files\5712617\FileRecv\CE2 拷贝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.FWD-20160331KQI\Documents\Tencent Files\5712617\FileRecv\CE2 拷贝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eastAsia="宋体"/>
          <w:b/>
          <w:bCs/>
          <w:sz w:val="28"/>
          <w:szCs w:val="28"/>
          <w:highlight w:val="yellow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SPEECH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70C0"/>
          <w:kern w:val="0"/>
          <w:sz w:val="30"/>
          <w:szCs w:val="30"/>
          <w:lang w:val="en-US" w:eastAsia="zh-CN" w:bidi="ar"/>
        </w:rPr>
        <w:t xml:space="preserve">Give a three-minute speech introducing </w:t>
      </w:r>
      <w:r>
        <w:rPr>
          <w:rFonts w:hint="eastAsia" w:ascii="Times New Roman" w:hAnsi="Times New Roman" w:cs="Times New Roman"/>
          <w:b/>
          <w:bCs/>
          <w:color w:val="0070C0"/>
          <w:kern w:val="0"/>
          <w:sz w:val="30"/>
          <w:szCs w:val="30"/>
          <w:lang w:val="en-US" w:eastAsia="zh-CN" w:bidi="ar"/>
        </w:rPr>
        <w:t>Chinese cultural factors of the following seasons</w:t>
      </w:r>
      <w:r>
        <w:rPr>
          <w:rFonts w:hint="default" w:ascii="Times New Roman" w:hAnsi="Times New Roman" w:eastAsia="宋体" w:cs="Times New Roman"/>
          <w:b/>
          <w:bCs/>
          <w:color w:val="0070C0"/>
          <w:kern w:val="0"/>
          <w:sz w:val="30"/>
          <w:szCs w:val="30"/>
          <w:lang w:val="en-US" w:eastAsia="zh-CN" w:bidi="ar"/>
        </w:rPr>
        <w:t xml:space="preserve">. </w:t>
      </w:r>
    </w:p>
    <w:p>
      <w:pPr>
        <w:keepNext w:val="0"/>
        <w:keepLines w:val="0"/>
        <w:widowControl/>
        <w:suppressLineNumbers w:val="0"/>
        <w:jc w:val="center"/>
        <w:rPr>
          <w:rFonts w:ascii="华文中宋" w:hAnsi="华文中宋" w:eastAsia="华文中宋" w:cs="华文中宋"/>
          <w:b/>
          <w:bCs/>
          <w:color w:val="FF0000"/>
          <w:kern w:val="0"/>
          <w:sz w:val="43"/>
          <w:szCs w:val="43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华文中宋" w:hAnsi="华文中宋" w:eastAsia="华文中宋" w:cs="华文中宋"/>
          <w:b/>
          <w:bCs/>
          <w:color w:val="FF0000"/>
          <w:kern w:val="0"/>
          <w:sz w:val="43"/>
          <w:szCs w:val="43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ascii="华文中宋" w:hAnsi="华文中宋" w:eastAsia="华文中宋" w:cs="华文中宋"/>
          <w:b/>
          <w:bCs/>
          <w:color w:val="FF0000"/>
          <w:kern w:val="0"/>
          <w:sz w:val="43"/>
          <w:szCs w:val="43"/>
          <w:lang w:val="en-US" w:eastAsia="zh-CN" w:bidi="ar"/>
        </w:rPr>
        <w:t>No. 1</w:t>
      </w:r>
    </w:p>
    <w:p>
      <w:pPr>
        <w:jc w:val="center"/>
        <w:rPr>
          <w:rFonts w:hint="default" w:cs="Times New Roman"/>
          <w:b/>
          <w:bCs/>
          <w:color w:val="000000"/>
          <w:kern w:val="0"/>
          <w:sz w:val="72"/>
          <w:szCs w:val="72"/>
          <w:lang w:val="en-US" w:eastAsia="zh-CN" w:bidi="ar"/>
        </w:rPr>
      </w:pPr>
      <w:r>
        <w:rPr>
          <w:rFonts w:hint="eastAsia" w:cs="Times New Roman"/>
          <w:b/>
          <w:bCs/>
          <w:color w:val="000000"/>
          <w:kern w:val="0"/>
          <w:sz w:val="72"/>
          <w:szCs w:val="72"/>
          <w:lang w:val="en-US" w:eastAsia="zh-CN" w:bidi="ar"/>
        </w:rPr>
        <w:t>夏</w:t>
      </w:r>
    </w:p>
    <w:p>
      <w:pPr>
        <w:jc w:val="center"/>
        <w:rPr>
          <w:rFonts w:hint="default" w:ascii="Times New Roman" w:hAnsi="Times New Roman" w:cs="Times New Roman"/>
          <w:color w:val="000000"/>
          <w:kern w:val="0"/>
          <w:sz w:val="52"/>
          <w:szCs w:val="52"/>
          <w:lang w:val="en-US" w:eastAsia="zh-CN" w:bidi="ar"/>
        </w:rPr>
      </w:pPr>
      <w:r>
        <w:rPr>
          <w:rFonts w:hint="eastAsia" w:ascii="Times New Roman" w:hAnsi="Times New Roman" w:cs="Times New Roman"/>
          <w:color w:val="000000"/>
          <w:kern w:val="0"/>
          <w:sz w:val="52"/>
          <w:szCs w:val="52"/>
          <w:lang w:val="en-US" w:eastAsia="zh-CN" w:bidi="ar"/>
        </w:rPr>
        <w:t>S</w:t>
      </w:r>
      <w:r>
        <w:rPr>
          <w:rFonts w:hint="eastAsia" w:cs="Times New Roman"/>
          <w:color w:val="000000"/>
          <w:kern w:val="0"/>
          <w:sz w:val="52"/>
          <w:szCs w:val="52"/>
          <w:lang w:val="en-US" w:eastAsia="zh-CN" w:bidi="ar"/>
        </w:rPr>
        <w:t>ummer</w:t>
      </w:r>
    </w:p>
    <w:p>
      <w:pPr>
        <w:rPr>
          <w:rFonts w:hint="eastAsia"/>
          <w:b/>
          <w:bCs/>
          <w:sz w:val="28"/>
          <w:szCs w:val="28"/>
          <w:highlight w:val="yellow"/>
        </w:rPr>
      </w:pPr>
    </w:p>
    <w:p/>
    <w:p>
      <w:bookmarkStart w:id="0" w:name="_GoBack"/>
      <w:bookmarkEnd w:id="0"/>
    </w:p>
    <w:p/>
    <w:p/>
    <w:p>
      <w:pPr>
        <w:keepNext w:val="0"/>
        <w:keepLines w:val="0"/>
        <w:widowControl/>
        <w:suppressLineNumbers w:val="0"/>
        <w:jc w:val="center"/>
        <w:rPr>
          <w:rFonts w:hint="default"/>
          <w:lang w:val="en-US"/>
        </w:rPr>
      </w:pPr>
      <w:r>
        <w:rPr>
          <w:rFonts w:ascii="华文中宋" w:hAnsi="华文中宋" w:eastAsia="华文中宋" w:cs="华文中宋"/>
          <w:b/>
          <w:bCs/>
          <w:color w:val="FF0000"/>
          <w:kern w:val="0"/>
          <w:sz w:val="43"/>
          <w:szCs w:val="43"/>
          <w:lang w:val="en-US" w:eastAsia="zh-CN" w:bidi="ar"/>
        </w:rPr>
        <w:t xml:space="preserve">No. </w:t>
      </w:r>
      <w:r>
        <w:rPr>
          <w:rFonts w:hint="eastAsia" w:ascii="华文中宋" w:hAnsi="华文中宋" w:eastAsia="华文中宋" w:cs="华文中宋"/>
          <w:b/>
          <w:bCs/>
          <w:color w:val="FF0000"/>
          <w:kern w:val="0"/>
          <w:sz w:val="43"/>
          <w:szCs w:val="43"/>
          <w:lang w:val="en-US" w:eastAsia="zh-CN" w:bidi="ar"/>
        </w:rPr>
        <w:t>2</w:t>
      </w:r>
    </w:p>
    <w:p>
      <w:pPr>
        <w:jc w:val="center"/>
        <w:rPr>
          <w:rFonts w:hint="default" w:ascii="Times New Roman" w:hAnsi="Times New Roman" w:cs="Times New Roman"/>
          <w:color w:val="000000"/>
          <w:kern w:val="0"/>
          <w:sz w:val="52"/>
          <w:szCs w:val="52"/>
          <w:lang w:val="en-US" w:eastAsia="zh-CN" w:bidi="ar"/>
        </w:rPr>
      </w:pPr>
      <w:r>
        <w:rPr>
          <w:rFonts w:hint="eastAsia" w:cs="Times New Roman"/>
          <w:b/>
          <w:bCs/>
          <w:color w:val="000000"/>
          <w:kern w:val="0"/>
          <w:sz w:val="72"/>
          <w:szCs w:val="72"/>
          <w:lang w:val="en-US" w:eastAsia="zh-CN" w:bidi="ar"/>
        </w:rPr>
        <w:t>冬</w:t>
      </w:r>
    </w:p>
    <w:p>
      <w:pPr>
        <w:jc w:val="center"/>
        <w:rPr>
          <w:rFonts w:hint="default"/>
          <w:lang w:val="en-US"/>
        </w:rPr>
      </w:pPr>
      <w:r>
        <w:rPr>
          <w:rFonts w:hint="eastAsia" w:cs="Times New Roman"/>
          <w:color w:val="000000"/>
          <w:kern w:val="0"/>
          <w:sz w:val="52"/>
          <w:szCs w:val="52"/>
          <w:lang w:val="en-US" w:eastAsia="zh-CN" w:bidi="ar"/>
        </w:rPr>
        <w:t>Winter</w:t>
      </w:r>
    </w:p>
    <w:sectPr>
      <w:pgSz w:w="11906" w:h="16838"/>
      <w:pgMar w:top="1440" w:right="1080" w:bottom="1440" w:left="13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kOGM0ZjQxMzE1NDE5MTE0Mjg3YzUxYjRhZjcxZWUifQ=="/>
  </w:docVars>
  <w:rsids>
    <w:rsidRoot w:val="008904C0"/>
    <w:rsid w:val="00241256"/>
    <w:rsid w:val="00312577"/>
    <w:rsid w:val="00440133"/>
    <w:rsid w:val="007A6FC4"/>
    <w:rsid w:val="008043C9"/>
    <w:rsid w:val="008238ED"/>
    <w:rsid w:val="008904C0"/>
    <w:rsid w:val="55665894"/>
    <w:rsid w:val="6CCE6612"/>
    <w:rsid w:val="7DA7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列出段落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307</Characters>
  <Lines>2</Lines>
  <Paragraphs>1</Paragraphs>
  <TotalTime>0</TotalTime>
  <ScaleCrop>false</ScaleCrop>
  <LinksUpToDate>false</LinksUpToDate>
  <CharactersWithSpaces>359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2020-11-19T14:45:00Z</dcterms:created>
  <dc:creator>Lenovo</dc:creator>
  <cp:lastModifiedBy>明日到来</cp:lastModifiedBy>
  <dcterms:modified xsi:type="dcterms:W3CDTF">2023-03-18T03:19:12Z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7C7C9617431B48B1927253A42D839AFC</vt:lpwstr>
  </property>
</Properties>
</file>